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A6607F" w:rsidRPr="00A6607F" w:rsidTr="00A6607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D028C6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8C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37D172" wp14:editId="3D6AADA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-553720</wp:posOffset>
                      </wp:positionV>
                      <wp:extent cx="2374265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028C6" w:rsidRDefault="00D028C6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7pt;margin-top:-43.6pt;width:186.95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" filled="f" stroked="f">
                      <v:textbox style="mso-fit-shape-to-text:t">
                        <w:txbxContent>
                          <w:p w:rsidR="00D028C6" w:rsidRDefault="00D028C6"/>
                        </w:txbxContent>
                      </v:textbox>
                    </v:shape>
                  </w:pict>
                </mc:Fallback>
              </mc:AlternateContent>
            </w:r>
            <w:r w:rsidR="00A6607F"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6607F" w:rsidRPr="00A6607F" w:rsidTr="00A6607F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A6607F" w:rsidRPr="00A6607F" w:rsidTr="00A6607F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A6607F" w:rsidRPr="00A6607F" w:rsidTr="00A6607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6607F" w:rsidRPr="00A6607F" w:rsidTr="00A6607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A6607F" w:rsidRPr="00A6607F" w:rsidTr="00A6607F">
        <w:trPr>
          <w:trHeight w:val="15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A6607F" w:rsidRPr="00A6607F" w:rsidTr="00A6607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A6607F" w:rsidRPr="00A6607F" w:rsidTr="00A6607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A6607F" w:rsidRPr="00A6607F" w:rsidTr="00A6607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2025 год и плановый период 2026 и 2027 годов</w:t>
            </w:r>
          </w:p>
        </w:tc>
      </w:tr>
    </w:tbl>
    <w:p w:rsidR="00A6607F" w:rsidRDefault="00A6607F"/>
    <w:tbl>
      <w:tblPr>
        <w:tblW w:w="982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653"/>
        <w:gridCol w:w="1518"/>
        <w:gridCol w:w="1445"/>
        <w:gridCol w:w="1513"/>
      </w:tblGrid>
      <w:tr w:rsidR="00A6607F" w:rsidRPr="00A6607F" w:rsidTr="00A6607F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A6607F" w:rsidRPr="00A6607F" w:rsidTr="00A6607F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6607F" w:rsidRPr="00A6607F" w:rsidTr="00A6607F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6607F" w:rsidRPr="00A6607F" w:rsidTr="00A6607F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11 635 692 235,26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10 795 172 834,72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1 170 775 522,93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1 418 577 779,67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1 767 809 508,29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38 808 483,21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402 814 372,43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512 918 390,70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876 210 883,44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1 225 754 512,06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176 910 037,30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117 706 650,70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136 373 355,30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108 058 400,70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-ярмарочной деятельности, конкурсах, научно-технических конференциях,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органов местного самоуправления в городских,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140 475 311,87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118 113 412,47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3 632 288,92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и оплата коммунальных услуг в отношении пустующих зданий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22 361 899,40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3 278 982,36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2 776 306,02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30 862 293,36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30 788 293,35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уплату членских взносов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515 888 669,99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899 861 516,51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512 770 959,69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896 743 806,21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183 542 227,12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57 477 327,86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1 479 227 662,40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938 156 566,95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1 029 342 483,87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579 845 631,59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140 628 567,27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88 583 456,36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60 496 215,26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1 291 929 967,77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994 094 781,68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437 614 510,26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388 706 125,11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54 252 170,15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15 922 784,36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27 797 557,27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625 279 593,60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проектированию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186 659 358,92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116 616 983,92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201 238 306,64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58 474 172,73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25 753 674,86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5 745 396 417,52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1 888 372 962,76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в поселке Пыра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2 891 581 450,79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2 354 522 456,94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образовательных организаций Нижегородской области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целевом обучении с муниципальными учреждениями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круглосуточной (физической) охраны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301 601 112,08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на оплату коммунальных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548 723 098,91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490 952 290,96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455 722 578,85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341 600 855,53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114 121 723,32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поддержки творческой деятельности и укрепление материально-технической базы муниципальных театров в населенных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МАУ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265 923 048,04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37 045 094,00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правовой и социальной защиты добровольных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единовременной денежной выплаты гражданам, заключившим контракт 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831 357 181,86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782 336 260,48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328 669 861,18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285 713 683,52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130 386 597,28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85 250 250,35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45 136 346,93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</w:t>
            </w: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215 078 422,26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215 078 422,26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D028C6" w:rsidRDefault="00D028C6">
      <w:pPr>
        <w:rPr>
          <w:rFonts w:ascii="Times New Roman" w:hAnsi="Times New Roman" w:cs="Times New Roman"/>
        </w:rPr>
      </w:pPr>
    </w:p>
    <w:p w:rsidR="00D028C6" w:rsidRDefault="00D028C6" w:rsidP="00D028C6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gramStart"/>
      <w:r>
        <w:rPr>
          <w:rFonts w:ascii="Times New Roman" w:hAnsi="Times New Roman" w:cs="Times New Roman"/>
        </w:rPr>
        <w:t>.з</w:t>
      </w:r>
      <w:proofErr w:type="gramEnd"/>
      <w:r>
        <w:rPr>
          <w:rFonts w:ascii="Times New Roman" w:hAnsi="Times New Roman" w:cs="Times New Roman"/>
        </w:rPr>
        <w:t>аместителя</w:t>
      </w:r>
      <w:proofErr w:type="spellEnd"/>
      <w:r>
        <w:rPr>
          <w:rFonts w:ascii="Times New Roman" w:hAnsi="Times New Roman" w:cs="Times New Roman"/>
        </w:rPr>
        <w:t xml:space="preserve"> главы администрации городского </w:t>
      </w:r>
    </w:p>
    <w:p w:rsidR="00D028C6" w:rsidRPr="00D028C6" w:rsidRDefault="00D028C6" w:rsidP="00D028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округа, директора департамента финансов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Ю.А.Шигарова</w:t>
      </w:r>
      <w:proofErr w:type="spellEnd"/>
    </w:p>
    <w:p w:rsidR="00D028C6" w:rsidRPr="00D028C6" w:rsidRDefault="00D028C6">
      <w:pPr>
        <w:rPr>
          <w:rFonts w:ascii="Times New Roman" w:hAnsi="Times New Roman" w:cs="Times New Roman"/>
          <w:sz w:val="28"/>
          <w:szCs w:val="28"/>
        </w:rPr>
      </w:pPr>
    </w:p>
    <w:sectPr w:rsidR="00D028C6" w:rsidRPr="00D028C6" w:rsidSect="006C3275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07F" w:rsidRDefault="00A6607F" w:rsidP="00A6607F">
      <w:pPr>
        <w:spacing w:after="0" w:line="240" w:lineRule="auto"/>
      </w:pPr>
      <w:r>
        <w:separator/>
      </w:r>
    </w:p>
  </w:endnote>
  <w:endnote w:type="continuationSeparator" w:id="0">
    <w:p w:rsidR="00A6607F" w:rsidRDefault="00A6607F" w:rsidP="00A6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07F" w:rsidRDefault="00A6607F">
    <w:pPr>
      <w:pStyle w:val="a5"/>
      <w:jc w:val="center"/>
    </w:pPr>
  </w:p>
  <w:p w:rsidR="00A6607F" w:rsidRDefault="00A660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07F" w:rsidRDefault="00A6607F" w:rsidP="00A6607F">
      <w:pPr>
        <w:spacing w:after="0" w:line="240" w:lineRule="auto"/>
      </w:pPr>
      <w:r>
        <w:separator/>
      </w:r>
    </w:p>
  </w:footnote>
  <w:footnote w:type="continuationSeparator" w:id="0">
    <w:p w:rsidR="00A6607F" w:rsidRDefault="00A6607F" w:rsidP="00A66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323385"/>
      <w:docPartObj>
        <w:docPartGallery w:val="Page Numbers (Top of Page)"/>
        <w:docPartUnique/>
      </w:docPartObj>
    </w:sdtPr>
    <w:sdtContent>
      <w:p w:rsidR="006C3275" w:rsidRDefault="006C32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6607F" w:rsidRDefault="00A660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949590"/>
      <w:docPartObj>
        <w:docPartGallery w:val="Page Numbers (Top of Page)"/>
        <w:docPartUnique/>
      </w:docPartObj>
    </w:sdtPr>
    <w:sdtContent>
      <w:p w:rsidR="006C3275" w:rsidRDefault="006C32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6607F" w:rsidRDefault="00A660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07F"/>
    <w:rsid w:val="00605E0A"/>
    <w:rsid w:val="006C3275"/>
    <w:rsid w:val="00A6607F"/>
    <w:rsid w:val="00D0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A6607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A6607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A660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66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A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607F"/>
  </w:style>
  <w:style w:type="paragraph" w:styleId="a5">
    <w:name w:val="footer"/>
    <w:basedOn w:val="a"/>
    <w:link w:val="a6"/>
    <w:uiPriority w:val="99"/>
    <w:unhideWhenUsed/>
    <w:rsid w:val="00A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07F"/>
  </w:style>
  <w:style w:type="paragraph" w:styleId="a7">
    <w:name w:val="Balloon Text"/>
    <w:basedOn w:val="a"/>
    <w:link w:val="a8"/>
    <w:uiPriority w:val="99"/>
    <w:semiHidden/>
    <w:unhideWhenUsed/>
    <w:rsid w:val="00D0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2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A6607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A6607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A660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66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A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607F"/>
  </w:style>
  <w:style w:type="paragraph" w:styleId="a5">
    <w:name w:val="footer"/>
    <w:basedOn w:val="a"/>
    <w:link w:val="a6"/>
    <w:uiPriority w:val="99"/>
    <w:unhideWhenUsed/>
    <w:rsid w:val="00A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07F"/>
  </w:style>
  <w:style w:type="paragraph" w:styleId="a7">
    <w:name w:val="Balloon Text"/>
    <w:basedOn w:val="a"/>
    <w:link w:val="a8"/>
    <w:uiPriority w:val="99"/>
    <w:semiHidden/>
    <w:unhideWhenUsed/>
    <w:rsid w:val="00D0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2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61</Pages>
  <Words>28945</Words>
  <Characters>164990</Characters>
  <Application>Microsoft Office Word</Application>
  <DocSecurity>0</DocSecurity>
  <Lines>1374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cp:lastPrinted>2025-08-11T06:02:00Z</cp:lastPrinted>
  <dcterms:created xsi:type="dcterms:W3CDTF">2025-08-08T09:01:00Z</dcterms:created>
  <dcterms:modified xsi:type="dcterms:W3CDTF">2025-08-11T06:06:00Z</dcterms:modified>
</cp:coreProperties>
</file>